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6C9" w:rsidRDefault="006456C9" w:rsidP="006456C9">
      <w:pPr>
        <w:tabs>
          <w:tab w:val="left" w:pos="5670"/>
        </w:tabs>
        <w:spacing w:after="0" w:line="240" w:lineRule="auto"/>
        <w:contextualSpacing/>
        <w:jc w:val="center"/>
        <w:rPr>
          <w:rFonts w:cs="Calibri"/>
          <w:b/>
          <w:lang w:val="ka-GE"/>
        </w:rPr>
      </w:pPr>
      <w:proofErr w:type="spellStart"/>
      <w:proofErr w:type="gramStart"/>
      <w:r>
        <w:rPr>
          <w:rFonts w:ascii="Sylfaen" w:hAnsi="Sylfaen" w:cs="Sylfaen"/>
          <w:b/>
        </w:rPr>
        <w:t>განმარტებითი</w:t>
      </w:r>
      <w:proofErr w:type="spellEnd"/>
      <w:proofErr w:type="gramEnd"/>
      <w:r>
        <w:rPr>
          <w:rFonts w:cs="Calibri"/>
          <w:b/>
        </w:rPr>
        <w:t xml:space="preserve"> </w:t>
      </w:r>
      <w:proofErr w:type="spellStart"/>
      <w:r>
        <w:rPr>
          <w:rFonts w:ascii="Sylfaen" w:hAnsi="Sylfaen" w:cs="Sylfaen"/>
          <w:b/>
        </w:rPr>
        <w:t>ბარათი</w:t>
      </w:r>
      <w:proofErr w:type="spellEnd"/>
    </w:p>
    <w:p w:rsidR="006456C9" w:rsidRDefault="006456C9" w:rsidP="006456C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left="-90" w:firstLine="720"/>
        <w:contextualSpacing/>
        <w:jc w:val="center"/>
        <w:rPr>
          <w:rFonts w:ascii="Sylfaen" w:eastAsia="Sylfaen" w:hAnsi="Sylfaen"/>
          <w:b/>
          <w:lang w:val="ka-GE"/>
        </w:rPr>
      </w:pPr>
    </w:p>
    <w:p w:rsidR="009A49FF" w:rsidRPr="00060678" w:rsidRDefault="00D6533D" w:rsidP="009A49FF">
      <w:pPr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„</w:t>
      </w:r>
      <w:proofErr w:type="spellStart"/>
      <w:r w:rsidR="009A49FF" w:rsidRPr="00060678">
        <w:rPr>
          <w:rFonts w:ascii="Sylfaen" w:hAnsi="Sylfaen"/>
          <w:b/>
        </w:rPr>
        <w:t>სლოვენიის</w:t>
      </w:r>
      <w:proofErr w:type="spellEnd"/>
      <w:r w:rsidR="009A49FF" w:rsidRPr="00060678">
        <w:rPr>
          <w:rFonts w:ascii="Sylfaen" w:hAnsi="Sylfaen"/>
          <w:b/>
        </w:rPr>
        <w:t xml:space="preserve"> </w:t>
      </w:r>
      <w:proofErr w:type="spellStart"/>
      <w:r w:rsidR="009A49FF" w:rsidRPr="00060678">
        <w:rPr>
          <w:rFonts w:ascii="Sylfaen" w:hAnsi="Sylfaen"/>
          <w:b/>
        </w:rPr>
        <w:t>რესპუბლიკის</w:t>
      </w:r>
      <w:proofErr w:type="spellEnd"/>
      <w:r w:rsidR="009A49FF" w:rsidRPr="00060678">
        <w:rPr>
          <w:rFonts w:ascii="Sylfaen" w:hAnsi="Sylfaen"/>
          <w:b/>
        </w:rPr>
        <w:t xml:space="preserve"> </w:t>
      </w:r>
      <w:proofErr w:type="spellStart"/>
      <w:r w:rsidR="009A49FF" w:rsidRPr="00060678">
        <w:rPr>
          <w:rFonts w:ascii="Sylfaen" w:hAnsi="Sylfaen"/>
          <w:b/>
        </w:rPr>
        <w:t>მთავრობა</w:t>
      </w:r>
      <w:proofErr w:type="spellEnd"/>
      <w:r w:rsidR="009A49FF" w:rsidRPr="00060678">
        <w:rPr>
          <w:rFonts w:ascii="Sylfaen" w:hAnsi="Sylfaen"/>
          <w:b/>
          <w:lang w:val="ka-GE"/>
        </w:rPr>
        <w:t>სა</w:t>
      </w:r>
      <w:r>
        <w:rPr>
          <w:rFonts w:ascii="Sylfaen" w:hAnsi="Sylfaen"/>
          <w:b/>
          <w:lang w:val="ka-GE"/>
        </w:rPr>
        <w:t xml:space="preserve"> </w:t>
      </w:r>
      <w:proofErr w:type="spellStart"/>
      <w:r w:rsidR="009A49FF" w:rsidRPr="00060678">
        <w:rPr>
          <w:rFonts w:ascii="Sylfaen" w:hAnsi="Sylfaen"/>
          <w:b/>
        </w:rPr>
        <w:t>და</w:t>
      </w:r>
      <w:proofErr w:type="spellEnd"/>
      <w:r w:rsidR="009A49FF">
        <w:rPr>
          <w:rFonts w:ascii="Sylfaen" w:hAnsi="Sylfaen"/>
          <w:b/>
          <w:lang w:val="ka-GE"/>
        </w:rPr>
        <w:t xml:space="preserve"> </w:t>
      </w:r>
      <w:r w:rsidR="009A49FF" w:rsidRPr="00060678">
        <w:rPr>
          <w:rFonts w:ascii="Sylfaen" w:hAnsi="Sylfaen"/>
          <w:b/>
          <w:lang w:val="ka-GE"/>
        </w:rPr>
        <w:t>საქართველოს მთავრობას შორის</w:t>
      </w:r>
    </w:p>
    <w:p w:rsidR="009A49FF" w:rsidRDefault="009A49FF" w:rsidP="00D6533D">
      <w:pPr>
        <w:jc w:val="center"/>
        <w:rPr>
          <w:rFonts w:ascii="Sylfaen" w:hAnsi="Sylfaen"/>
          <w:b/>
          <w:lang w:val="ka-GE"/>
        </w:rPr>
      </w:pPr>
      <w:r w:rsidRPr="00060678">
        <w:rPr>
          <w:rFonts w:ascii="Sylfaen" w:hAnsi="Sylfaen"/>
          <w:b/>
          <w:lang w:val="ka-GE"/>
        </w:rPr>
        <w:t>სლოვენიის რესპუბლიკაში საქართველოს</w:t>
      </w:r>
      <w:r w:rsidR="00D6533D">
        <w:rPr>
          <w:rFonts w:ascii="Sylfaen" w:hAnsi="Sylfaen"/>
          <w:b/>
          <w:lang w:val="ka-GE"/>
        </w:rPr>
        <w:t xml:space="preserve"> </w:t>
      </w:r>
      <w:r w:rsidRPr="00060678">
        <w:rPr>
          <w:rFonts w:ascii="Sylfaen" w:hAnsi="Sylfaen"/>
          <w:b/>
          <w:lang w:val="ka-GE"/>
        </w:rPr>
        <w:t xml:space="preserve">მოქალაქეების </w:t>
      </w:r>
      <w:r>
        <w:rPr>
          <w:rFonts w:ascii="Sylfaen" w:hAnsi="Sylfaen"/>
          <w:b/>
          <w:lang w:val="ka-GE"/>
        </w:rPr>
        <w:t>დასაქმების შესახებ</w:t>
      </w:r>
      <w:r w:rsidR="00D6533D">
        <w:rPr>
          <w:rFonts w:ascii="Sylfaen" w:hAnsi="Sylfaen"/>
          <w:b/>
          <w:lang w:val="ka-GE"/>
        </w:rPr>
        <w:t>“</w:t>
      </w:r>
      <w:r>
        <w:rPr>
          <w:rFonts w:ascii="Sylfaen" w:hAnsi="Sylfaen"/>
          <w:b/>
          <w:lang w:val="ka-GE"/>
        </w:rPr>
        <w:t xml:space="preserve"> </w:t>
      </w:r>
    </w:p>
    <w:p w:rsidR="006456C9" w:rsidRDefault="006456C9" w:rsidP="009A49FF">
      <w:pPr>
        <w:tabs>
          <w:tab w:val="left" w:pos="5670"/>
        </w:tabs>
        <w:spacing w:after="0" w:line="240" w:lineRule="auto"/>
        <w:contextualSpacing/>
        <w:jc w:val="center"/>
        <w:rPr>
          <w:rFonts w:ascii="Sylfaen" w:hAnsi="Sylfaen" w:cs="Calibri"/>
          <w:b/>
          <w:lang w:val="ka-GE"/>
        </w:rPr>
      </w:pPr>
      <w:r>
        <w:rPr>
          <w:rFonts w:ascii="Sylfaen" w:hAnsi="Sylfaen" w:cs="Sylfaen"/>
          <w:b/>
          <w:bCs/>
          <w:lang w:val="ka-GE"/>
        </w:rPr>
        <w:t>შეთანხმების</w:t>
      </w:r>
      <w:r>
        <w:rPr>
          <w:rFonts w:cs="Calibri"/>
          <w:b/>
          <w:bCs/>
          <w:lang w:val="ka-GE"/>
        </w:rPr>
        <w:t xml:space="preserve"> </w:t>
      </w:r>
      <w:proofErr w:type="spellStart"/>
      <w:r>
        <w:rPr>
          <w:rFonts w:ascii="Sylfaen" w:hAnsi="Sylfaen" w:cs="Sylfaen"/>
          <w:b/>
          <w:bCs/>
        </w:rPr>
        <w:t>პროექტზე</w:t>
      </w:r>
      <w:proofErr w:type="spellEnd"/>
      <w:r>
        <w:rPr>
          <w:rFonts w:ascii="Sylfaen" w:hAnsi="Sylfaen" w:cs="Sylfaen"/>
          <w:b/>
          <w:bCs/>
          <w:lang w:val="ka-GE"/>
        </w:rPr>
        <w:t>:</w:t>
      </w:r>
    </w:p>
    <w:p w:rsidR="006456C9" w:rsidRDefault="006456C9" w:rsidP="006456C9">
      <w:pPr>
        <w:spacing w:line="240" w:lineRule="auto"/>
        <w:rPr>
          <w:rFonts w:ascii="Sylfaen" w:hAnsi="Sylfaen"/>
          <w:lang w:val="ka-GE"/>
        </w:rPr>
      </w:pPr>
    </w:p>
    <w:p w:rsidR="006456C9" w:rsidRDefault="006456C9" w:rsidP="006456C9">
      <w:pPr>
        <w:numPr>
          <w:ilvl w:val="0"/>
          <w:numId w:val="1"/>
        </w:numPr>
        <w:spacing w:line="240" w:lineRule="auto"/>
        <w:ind w:left="360" w:firstLine="360"/>
        <w:contextualSpacing/>
        <w:jc w:val="both"/>
        <w:rPr>
          <w:rFonts w:ascii="Sylfaen" w:eastAsia="Sylfaen" w:hAnsi="Sylfaen"/>
          <w:lang w:val="ka-GE"/>
        </w:rPr>
      </w:pPr>
      <w:r>
        <w:rPr>
          <w:rFonts w:ascii="Sylfaen" w:hAnsi="Sylfaen"/>
          <w:b/>
          <w:lang w:val="ka-GE"/>
        </w:rPr>
        <w:t>ინფორმაცია სამართლებრივი აქტის პროექტის შესახებ</w:t>
      </w:r>
      <w:r>
        <w:rPr>
          <w:rFonts w:ascii="Sylfaen" w:eastAsia="Sylfaen" w:hAnsi="Sylfaen"/>
          <w:lang w:val="ka-GE"/>
        </w:rPr>
        <w:t xml:space="preserve"> </w:t>
      </w:r>
    </w:p>
    <w:p w:rsidR="00F97A69" w:rsidRDefault="006456C9" w:rsidP="006456C9">
      <w:pPr>
        <w:spacing w:after="160" w:line="240" w:lineRule="auto"/>
        <w:ind w:firstLine="720"/>
        <w:contextualSpacing/>
        <w:jc w:val="both"/>
        <w:rPr>
          <w:rFonts w:ascii="Sylfaen" w:hAnsi="Sylfaen" w:cs="Arial"/>
          <w:lang w:val="ka-GE"/>
        </w:rPr>
      </w:pPr>
      <w:r>
        <w:rPr>
          <w:rFonts w:ascii="Sylfaen" w:hAnsi="Sylfaen" w:cs="Arial"/>
          <w:lang w:val="ka-GE"/>
        </w:rPr>
        <w:t>შეთანხმების პროექტი მომზადდა</w:t>
      </w:r>
      <w:r w:rsidR="00713A59">
        <w:rPr>
          <w:rFonts w:ascii="Sylfaen" w:hAnsi="Sylfaen" w:cs="Arial"/>
        </w:rPr>
        <w:t xml:space="preserve"> </w:t>
      </w:r>
      <w:r w:rsidR="00713A59">
        <w:rPr>
          <w:rFonts w:ascii="Sylfaen" w:hAnsi="Sylfaen" w:cs="Arial"/>
          <w:lang w:val="ka-GE"/>
        </w:rPr>
        <w:t xml:space="preserve">სლოვენიის მხარის მიერ </w:t>
      </w:r>
      <w:r w:rsidR="00F97A69">
        <w:rPr>
          <w:rFonts w:ascii="Sylfaen" w:hAnsi="Sylfaen" w:cs="Arial"/>
          <w:lang w:val="ka-GE"/>
        </w:rPr>
        <w:t xml:space="preserve">საქართველოს მოქალაქეების </w:t>
      </w:r>
      <w:r w:rsidR="00B421F9">
        <w:rPr>
          <w:rFonts w:ascii="Sylfaen" w:hAnsi="Sylfaen" w:cs="Arial"/>
          <w:lang w:val="ka-GE"/>
        </w:rPr>
        <w:t>სლოვენიის</w:t>
      </w:r>
      <w:r>
        <w:rPr>
          <w:rFonts w:ascii="Sylfaen" w:hAnsi="Sylfaen" w:cs="Arial"/>
          <w:lang w:val="ka-GE"/>
        </w:rPr>
        <w:t xml:space="preserve"> </w:t>
      </w:r>
      <w:r w:rsidR="00F97A69">
        <w:rPr>
          <w:rFonts w:ascii="Sylfaen" w:hAnsi="Sylfaen" w:cs="Arial"/>
          <w:lang w:val="ka-GE"/>
        </w:rPr>
        <w:t xml:space="preserve">რესპუბლიკაში </w:t>
      </w:r>
      <w:r>
        <w:rPr>
          <w:rFonts w:ascii="Sylfaen" w:hAnsi="Sylfaen" w:cs="Arial"/>
          <w:lang w:val="ka-GE"/>
        </w:rPr>
        <w:t xml:space="preserve">ლეგალურად დასაქმების ხელშეწყობის მიზნით. </w:t>
      </w:r>
      <w:r w:rsidR="00F97A69">
        <w:rPr>
          <w:rFonts w:ascii="Sylfaen" w:hAnsi="Sylfaen" w:cs="Arial"/>
          <w:lang w:val="ka-GE"/>
        </w:rPr>
        <w:t xml:space="preserve">შეთანხმების პროექტის ფარგლებში </w:t>
      </w:r>
      <w:r w:rsidR="00F97A69">
        <w:rPr>
          <w:rFonts w:ascii="Sylfaen" w:hAnsi="Sylfaen"/>
          <w:lang w:val="ka-GE"/>
        </w:rPr>
        <w:t xml:space="preserve">ორივე მხარე თანხმდება, ხელი შეუწყონ საქართველოს მოქალაქეების </w:t>
      </w:r>
      <w:r w:rsidR="00F97A69">
        <w:rPr>
          <w:rFonts w:ascii="Sylfaen" w:hAnsi="Sylfaen" w:cs="Arial"/>
          <w:lang w:val="ka-GE"/>
        </w:rPr>
        <w:t>სლოვენიის რესპუბლიკაში</w:t>
      </w:r>
      <w:r w:rsidR="00F97A69">
        <w:rPr>
          <w:rFonts w:ascii="Sylfaen" w:hAnsi="Sylfaen"/>
          <w:lang w:val="ka-GE"/>
        </w:rPr>
        <w:t xml:space="preserve"> დროებით დასაქმებას სლოვენიის შრომის ბაზარზე კონკრეტულ სფეროებში</w:t>
      </w:r>
      <w:r w:rsidR="00713A59">
        <w:rPr>
          <w:rFonts w:ascii="Sylfaen" w:hAnsi="Sylfaen"/>
          <w:lang w:val="ka-GE"/>
        </w:rPr>
        <w:t>. შესაბამისი პროცედურული ნაწილი</w:t>
      </w:r>
      <w:r w:rsidR="00F97A69">
        <w:rPr>
          <w:rFonts w:ascii="Sylfaen" w:hAnsi="Sylfaen"/>
          <w:lang w:val="ka-GE"/>
        </w:rPr>
        <w:t xml:space="preserve"> დამატებით ზუსტდება შესაბამისი თანდართული ოქმის საშუალებით. შეთანხმების ფარგლებში საქართველოს მოქალაქეები თანდართული ოქმით წინასწარ განსაზღვრული პერიოდით ლეგალურად დასაქმედებიან სლოვენიის რესპუბლიკაში.</w:t>
      </w:r>
    </w:p>
    <w:p w:rsidR="006456C9" w:rsidRDefault="006456C9" w:rsidP="006456C9">
      <w:pPr>
        <w:spacing w:after="160" w:line="240" w:lineRule="auto"/>
        <w:ind w:firstLine="720"/>
        <w:contextualSpacing/>
        <w:jc w:val="both"/>
        <w:rPr>
          <w:rFonts w:ascii="Sylfaen" w:hAnsi="Sylfaen"/>
          <w:b/>
        </w:rPr>
      </w:pPr>
    </w:p>
    <w:p w:rsidR="006456C9" w:rsidRDefault="006456C9" w:rsidP="006456C9">
      <w:pPr>
        <w:numPr>
          <w:ilvl w:val="0"/>
          <w:numId w:val="1"/>
        </w:num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პროექტის მიღებით გამოწვეული საფინანსო ეკონომიკური შედეგების გაანგარიშება</w:t>
      </w:r>
    </w:p>
    <w:p w:rsidR="006456C9" w:rsidRPr="00F97A69" w:rsidRDefault="006456C9" w:rsidP="00F97A69">
      <w:pPr>
        <w:spacing w:line="240" w:lineRule="auto"/>
        <w:ind w:firstLine="810"/>
        <w:jc w:val="both"/>
        <w:rPr>
          <w:rFonts w:ascii="Sylfaen" w:eastAsia="Sylfaen" w:hAnsi="Sylfaen"/>
          <w:lang w:val="ka-GE"/>
        </w:rPr>
      </w:pPr>
      <w:r>
        <w:rPr>
          <w:rFonts w:ascii="Sylfaen" w:eastAsia="Calibri" w:hAnsi="Sylfaen" w:cs="Times New Roman"/>
          <w:color w:val="000000"/>
          <w:lang w:val="ka-GE"/>
        </w:rPr>
        <w:t>შეთანხმება არ გამოიწვევს ბიუჯეტიდან დამატებითი სახსრების გამოყოფას.</w:t>
      </w:r>
    </w:p>
    <w:p w:rsidR="006456C9" w:rsidRDefault="006456C9" w:rsidP="006456C9">
      <w:pPr>
        <w:numPr>
          <w:ilvl w:val="0"/>
          <w:numId w:val="1"/>
        </w:num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პროექტის მოსალოდნელი შედეგები</w:t>
      </w:r>
    </w:p>
    <w:p w:rsidR="006456C9" w:rsidRDefault="006456C9" w:rsidP="006456C9">
      <w:pPr>
        <w:spacing w:after="160" w:line="240" w:lineRule="auto"/>
        <w:ind w:firstLine="720"/>
        <w:contextualSpacing/>
        <w:jc w:val="both"/>
        <w:rPr>
          <w:rFonts w:ascii="Sylfaen" w:hAnsi="Sylfaen" w:cs="Arial"/>
          <w:lang w:val="ka-GE"/>
        </w:rPr>
      </w:pPr>
      <w:r>
        <w:rPr>
          <w:rFonts w:ascii="Sylfaen" w:hAnsi="Sylfaen" w:cs="Arial"/>
          <w:lang w:val="ka-GE"/>
        </w:rPr>
        <w:t xml:space="preserve">აღნიშნული შეთანხმება </w:t>
      </w:r>
      <w:r w:rsidR="009A49FF">
        <w:rPr>
          <w:rFonts w:ascii="Sylfaen" w:hAnsi="Sylfaen" w:cs="Arial"/>
          <w:lang w:val="ka-GE"/>
        </w:rPr>
        <w:t xml:space="preserve">საქართველოს </w:t>
      </w:r>
      <w:r>
        <w:rPr>
          <w:rFonts w:ascii="Sylfaen" w:hAnsi="Sylfaen" w:cs="Arial"/>
          <w:lang w:val="ka-GE"/>
        </w:rPr>
        <w:t xml:space="preserve">მოქალაქეებს მისცემს შესაძლებლობას დასაქმდნენ </w:t>
      </w:r>
      <w:r w:rsidR="009A49FF">
        <w:rPr>
          <w:rFonts w:ascii="Sylfaen" w:hAnsi="Sylfaen" w:cs="Arial"/>
          <w:lang w:val="ka-GE"/>
        </w:rPr>
        <w:t>სლოვენიის რესპუბლიკაში</w:t>
      </w:r>
      <w:r>
        <w:rPr>
          <w:rFonts w:ascii="Sylfaen" w:hAnsi="Sylfaen" w:cs="Arial"/>
          <w:lang w:val="ka-GE"/>
        </w:rPr>
        <w:t xml:space="preserve"> ლეგალურად და სამუშაო პროცესში განავითარონ და აიმაღლონ საკუთარი კვალიფიკაცია, ხოლო დაბრუნების შემდეგ ეს ცოდნა გამოიყენონ საკუთარი ქვეყნის შრომის ბაზარზე ან/და გაუზიარონ ქვეყანაში არსებულ სხვა სპეციალისტებს.</w:t>
      </w:r>
    </w:p>
    <w:p w:rsidR="006456C9" w:rsidRDefault="006456C9" w:rsidP="006456C9">
      <w:pPr>
        <w:spacing w:after="160" w:line="240" w:lineRule="auto"/>
        <w:ind w:firstLine="720"/>
        <w:contextualSpacing/>
        <w:jc w:val="both"/>
        <w:rPr>
          <w:rFonts w:ascii="Sylfaen" w:hAnsi="Sylfaen" w:cs="Arial"/>
          <w:lang w:val="ka-GE"/>
        </w:rPr>
      </w:pPr>
      <w:r>
        <w:rPr>
          <w:rFonts w:ascii="Sylfaen" w:hAnsi="Sylfaen" w:cs="Arial"/>
          <w:lang w:val="ka-GE"/>
        </w:rPr>
        <w:t>შესაბამისად, მსგავსი ტიპის შეთანხმება მოგებულს ტოვებს პროცესში მონაწილე ყველა მხარეს, როგორც სახელმწიფოებს ისე თვითონ პროცესში მონაწილე შრომით მიგრანტებს.</w:t>
      </w:r>
    </w:p>
    <w:p w:rsidR="006456C9" w:rsidRDefault="006456C9" w:rsidP="006456C9">
      <w:pPr>
        <w:spacing w:line="240" w:lineRule="auto"/>
        <w:ind w:firstLine="360"/>
        <w:jc w:val="both"/>
        <w:rPr>
          <w:rFonts w:ascii="Sylfaen" w:hAnsi="Sylfaen"/>
          <w:lang w:val="ka-GE"/>
        </w:rPr>
      </w:pPr>
    </w:p>
    <w:p w:rsidR="006456C9" w:rsidRDefault="006456C9" w:rsidP="006456C9">
      <w:pPr>
        <w:numPr>
          <w:ilvl w:val="0"/>
          <w:numId w:val="1"/>
        </w:num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პროექტის განხორციელების ვადები</w:t>
      </w:r>
    </w:p>
    <w:p w:rsidR="006456C9" w:rsidRPr="00DF213F" w:rsidRDefault="006456C9" w:rsidP="006456C9">
      <w:p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ab/>
      </w:r>
      <w:r w:rsidR="00B052D9" w:rsidRPr="00DF213F">
        <w:rPr>
          <w:rFonts w:asciiTheme="majorHAnsi" w:hAnsi="Sylfaen" w:cs="Times New Roman"/>
          <w:lang w:val="ka-GE"/>
        </w:rPr>
        <w:t>წი</w:t>
      </w:r>
      <w:r w:rsidR="00DF213F" w:rsidRPr="00DF213F">
        <w:rPr>
          <w:rFonts w:ascii="Sylfaen" w:hAnsi="Sylfaen"/>
          <w:lang w:val="ka-GE"/>
        </w:rPr>
        <w:t xml:space="preserve">ნამდებარე შეთანხმება გაფორმდება </w:t>
      </w:r>
      <w:r w:rsidR="009A49FF">
        <w:rPr>
          <w:rFonts w:ascii="Sylfaen" w:hAnsi="Sylfaen"/>
          <w:lang w:val="ka-GE"/>
        </w:rPr>
        <w:t>განუსაზღვრელი</w:t>
      </w:r>
      <w:r w:rsidR="00DF213F" w:rsidRPr="00DF213F">
        <w:rPr>
          <w:rFonts w:ascii="Sylfaen" w:hAnsi="Sylfaen"/>
          <w:lang w:val="ka-GE"/>
        </w:rPr>
        <w:t xml:space="preserve"> ვადით.</w:t>
      </w:r>
    </w:p>
    <w:p w:rsidR="009A49FF" w:rsidRPr="00060678" w:rsidRDefault="00DF213F" w:rsidP="009A49FF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ab/>
      </w:r>
      <w:r w:rsidR="009A49FF" w:rsidRPr="00060678">
        <w:rPr>
          <w:rFonts w:ascii="Sylfaen" w:hAnsi="Sylfaen" w:cs="Sylfaen"/>
          <w:lang w:val="ka-GE"/>
        </w:rPr>
        <w:t>შეთანხმება</w:t>
      </w:r>
      <w:r w:rsidR="009A49FF" w:rsidRPr="00060678">
        <w:rPr>
          <w:rFonts w:ascii="Sylfaen" w:hAnsi="Sylfaen"/>
          <w:lang w:val="ka-GE"/>
        </w:rPr>
        <w:t xml:space="preserve"> </w:t>
      </w:r>
      <w:r w:rsidR="009A49FF" w:rsidRPr="00060678">
        <w:rPr>
          <w:rFonts w:ascii="Sylfaen" w:hAnsi="Sylfaen" w:cs="Sylfaen"/>
          <w:lang w:val="ka-GE"/>
        </w:rPr>
        <w:t>ძალაში</w:t>
      </w:r>
      <w:r w:rsidR="009A49FF" w:rsidRPr="00060678">
        <w:rPr>
          <w:rFonts w:ascii="Sylfaen" w:hAnsi="Sylfaen"/>
          <w:lang w:val="ka-GE"/>
        </w:rPr>
        <w:t xml:space="preserve"> </w:t>
      </w:r>
      <w:r w:rsidR="009A49FF" w:rsidRPr="00060678">
        <w:rPr>
          <w:rFonts w:ascii="Sylfaen" w:hAnsi="Sylfaen" w:cs="Sylfaen"/>
          <w:lang w:val="ka-GE"/>
        </w:rPr>
        <w:t>შედის</w:t>
      </w:r>
      <w:r w:rsidR="009A49FF" w:rsidRPr="00060678">
        <w:rPr>
          <w:rFonts w:ascii="Sylfaen" w:hAnsi="Sylfaen"/>
          <w:lang w:val="ka-GE"/>
        </w:rPr>
        <w:t xml:space="preserve"> </w:t>
      </w:r>
      <w:r w:rsidR="009A49FF" w:rsidRPr="00060678">
        <w:rPr>
          <w:rFonts w:ascii="Sylfaen" w:hAnsi="Sylfaen" w:cs="Sylfaen"/>
          <w:lang w:val="ka-GE"/>
        </w:rPr>
        <w:t>შეტყობინების</w:t>
      </w:r>
      <w:r w:rsidR="009A49FF" w:rsidRPr="00060678">
        <w:rPr>
          <w:rFonts w:ascii="Sylfaen" w:hAnsi="Sylfaen"/>
          <w:lang w:val="ka-GE"/>
        </w:rPr>
        <w:t xml:space="preserve"> </w:t>
      </w:r>
      <w:r w:rsidR="009A49FF" w:rsidRPr="00060678">
        <w:rPr>
          <w:rFonts w:ascii="Sylfaen" w:hAnsi="Sylfaen" w:cs="Sylfaen"/>
          <w:lang w:val="ka-GE"/>
        </w:rPr>
        <w:t>მიღებიდან</w:t>
      </w:r>
      <w:r w:rsidR="009A49FF" w:rsidRPr="00060678">
        <w:rPr>
          <w:rFonts w:ascii="Sylfaen" w:hAnsi="Sylfaen"/>
          <w:lang w:val="ka-GE"/>
        </w:rPr>
        <w:t xml:space="preserve"> </w:t>
      </w:r>
      <w:r w:rsidR="009A49FF" w:rsidRPr="00060678">
        <w:rPr>
          <w:rFonts w:ascii="Sylfaen" w:hAnsi="Sylfaen" w:cs="Sylfaen"/>
          <w:lang w:val="ka-GE"/>
        </w:rPr>
        <w:t>მეორე</w:t>
      </w:r>
      <w:r w:rsidR="009A49FF" w:rsidRPr="00060678">
        <w:rPr>
          <w:rFonts w:ascii="Sylfaen" w:hAnsi="Sylfaen"/>
          <w:lang w:val="ka-GE"/>
        </w:rPr>
        <w:t xml:space="preserve"> </w:t>
      </w:r>
      <w:r w:rsidR="009A49FF" w:rsidRPr="00060678">
        <w:rPr>
          <w:rFonts w:ascii="Sylfaen" w:hAnsi="Sylfaen" w:cs="Sylfaen"/>
          <w:lang w:val="ka-GE"/>
        </w:rPr>
        <w:t>თვის</w:t>
      </w:r>
      <w:r w:rsidR="009A49FF" w:rsidRPr="00060678">
        <w:rPr>
          <w:rFonts w:ascii="Sylfaen" w:hAnsi="Sylfaen"/>
          <w:lang w:val="ka-GE"/>
        </w:rPr>
        <w:t xml:space="preserve"> </w:t>
      </w:r>
      <w:r w:rsidR="009A49FF" w:rsidRPr="00060678">
        <w:rPr>
          <w:rFonts w:ascii="Sylfaen" w:hAnsi="Sylfaen" w:cs="Sylfaen"/>
          <w:lang w:val="ka-GE"/>
        </w:rPr>
        <w:t>პირველ</w:t>
      </w:r>
      <w:r w:rsidR="009A49FF" w:rsidRPr="00060678">
        <w:rPr>
          <w:rFonts w:ascii="Sylfaen" w:hAnsi="Sylfaen"/>
          <w:lang w:val="ka-GE"/>
        </w:rPr>
        <w:t xml:space="preserve"> </w:t>
      </w:r>
      <w:r w:rsidR="009A49FF" w:rsidRPr="00060678">
        <w:rPr>
          <w:rFonts w:ascii="Sylfaen" w:hAnsi="Sylfaen" w:cs="Sylfaen"/>
          <w:lang w:val="ka-GE"/>
        </w:rPr>
        <w:t>დღეს</w:t>
      </w:r>
      <w:r w:rsidR="009A49FF" w:rsidRPr="00060678">
        <w:rPr>
          <w:rFonts w:ascii="Sylfaen" w:hAnsi="Sylfaen"/>
          <w:lang w:val="ka-GE"/>
        </w:rPr>
        <w:t xml:space="preserve">, </w:t>
      </w:r>
      <w:r w:rsidR="009A49FF" w:rsidRPr="00060678">
        <w:rPr>
          <w:rFonts w:ascii="Sylfaen" w:hAnsi="Sylfaen" w:cs="Sylfaen"/>
          <w:lang w:val="ka-GE"/>
        </w:rPr>
        <w:t>როდესაც</w:t>
      </w:r>
      <w:r w:rsidR="009A49FF" w:rsidRPr="00060678">
        <w:rPr>
          <w:rFonts w:ascii="Sylfaen" w:hAnsi="Sylfaen"/>
          <w:lang w:val="ka-GE"/>
        </w:rPr>
        <w:t xml:space="preserve"> </w:t>
      </w:r>
      <w:r w:rsidR="009A49FF" w:rsidRPr="00060678">
        <w:rPr>
          <w:rFonts w:ascii="Sylfaen" w:hAnsi="Sylfaen" w:cs="Sylfaen"/>
          <w:lang w:val="ka-GE"/>
        </w:rPr>
        <w:t>ხელშემკვრელი</w:t>
      </w:r>
      <w:r w:rsidR="009A49FF" w:rsidRPr="00060678">
        <w:rPr>
          <w:rFonts w:ascii="Sylfaen" w:hAnsi="Sylfaen"/>
          <w:lang w:val="ka-GE"/>
        </w:rPr>
        <w:t xml:space="preserve"> </w:t>
      </w:r>
      <w:r w:rsidR="009A49FF" w:rsidRPr="00060678">
        <w:rPr>
          <w:rFonts w:ascii="Sylfaen" w:hAnsi="Sylfaen" w:cs="Sylfaen"/>
          <w:lang w:val="ka-GE"/>
        </w:rPr>
        <w:t>მხარეები</w:t>
      </w:r>
      <w:r w:rsidR="009A49FF" w:rsidRPr="00060678">
        <w:rPr>
          <w:rFonts w:ascii="Sylfaen" w:hAnsi="Sylfaen"/>
          <w:lang w:val="ka-GE"/>
        </w:rPr>
        <w:t xml:space="preserve"> </w:t>
      </w:r>
      <w:r w:rsidR="009A49FF" w:rsidRPr="00060678">
        <w:rPr>
          <w:rFonts w:ascii="Sylfaen" w:hAnsi="Sylfaen" w:cs="Sylfaen"/>
          <w:lang w:val="ka-GE"/>
        </w:rPr>
        <w:t>ერთმანეთს</w:t>
      </w:r>
      <w:r w:rsidR="009A49FF" w:rsidRPr="00060678">
        <w:rPr>
          <w:rFonts w:ascii="Sylfaen" w:hAnsi="Sylfaen"/>
          <w:lang w:val="ka-GE"/>
        </w:rPr>
        <w:t xml:space="preserve"> </w:t>
      </w:r>
      <w:r w:rsidR="009A49FF" w:rsidRPr="00060678">
        <w:rPr>
          <w:rFonts w:ascii="Sylfaen" w:hAnsi="Sylfaen" w:cs="Sylfaen"/>
          <w:lang w:val="ka-GE"/>
        </w:rPr>
        <w:t>აცნობებენ</w:t>
      </w:r>
      <w:r w:rsidR="009A49FF" w:rsidRPr="00060678">
        <w:rPr>
          <w:rFonts w:ascii="Sylfaen" w:hAnsi="Sylfaen"/>
          <w:lang w:val="ka-GE"/>
        </w:rPr>
        <w:t xml:space="preserve"> </w:t>
      </w:r>
      <w:r w:rsidR="009A49FF" w:rsidRPr="00060678">
        <w:rPr>
          <w:rFonts w:ascii="Sylfaen" w:hAnsi="Sylfaen" w:cs="Sylfaen"/>
          <w:lang w:val="ka-GE"/>
        </w:rPr>
        <w:t>ამ</w:t>
      </w:r>
      <w:r w:rsidR="009A49FF" w:rsidRPr="00060678">
        <w:rPr>
          <w:rFonts w:ascii="Sylfaen" w:hAnsi="Sylfaen"/>
          <w:lang w:val="ka-GE"/>
        </w:rPr>
        <w:t xml:space="preserve"> </w:t>
      </w:r>
      <w:r w:rsidR="009A49FF" w:rsidRPr="00060678">
        <w:rPr>
          <w:rFonts w:ascii="Sylfaen" w:hAnsi="Sylfaen" w:cs="Sylfaen"/>
          <w:lang w:val="ka-GE"/>
        </w:rPr>
        <w:t>შეთანხმების</w:t>
      </w:r>
      <w:r w:rsidR="009A49FF" w:rsidRPr="00060678">
        <w:rPr>
          <w:rFonts w:ascii="Sylfaen" w:hAnsi="Sylfaen"/>
          <w:lang w:val="ka-GE"/>
        </w:rPr>
        <w:t xml:space="preserve"> </w:t>
      </w:r>
      <w:r w:rsidR="009A49FF" w:rsidRPr="00060678">
        <w:rPr>
          <w:rFonts w:ascii="Sylfaen" w:hAnsi="Sylfaen" w:cs="Sylfaen"/>
          <w:lang w:val="ka-GE"/>
        </w:rPr>
        <w:t>მონაწილე</w:t>
      </w:r>
      <w:r w:rsidR="009A49FF" w:rsidRPr="00060678">
        <w:rPr>
          <w:rFonts w:ascii="Sylfaen" w:hAnsi="Sylfaen"/>
          <w:lang w:val="ka-GE"/>
        </w:rPr>
        <w:t xml:space="preserve"> </w:t>
      </w:r>
      <w:r w:rsidR="009A49FF" w:rsidRPr="00060678">
        <w:rPr>
          <w:rFonts w:ascii="Sylfaen" w:hAnsi="Sylfaen" w:cs="Sylfaen"/>
          <w:lang w:val="ka-GE"/>
        </w:rPr>
        <w:t>მხარეების</w:t>
      </w:r>
      <w:r w:rsidR="009A49FF" w:rsidRPr="00060678">
        <w:rPr>
          <w:rFonts w:ascii="Sylfaen" w:hAnsi="Sylfaen"/>
          <w:lang w:val="ka-GE"/>
        </w:rPr>
        <w:t xml:space="preserve"> </w:t>
      </w:r>
      <w:r w:rsidR="009A49FF" w:rsidRPr="00060678">
        <w:rPr>
          <w:rFonts w:ascii="Sylfaen" w:hAnsi="Sylfaen" w:cs="Sylfaen"/>
          <w:lang w:val="ka-GE"/>
        </w:rPr>
        <w:t>კანონმდებლობით</w:t>
      </w:r>
      <w:r w:rsidR="009A49FF" w:rsidRPr="00060678">
        <w:rPr>
          <w:rFonts w:ascii="Sylfaen" w:hAnsi="Sylfaen"/>
          <w:lang w:val="ka-GE"/>
        </w:rPr>
        <w:t xml:space="preserve"> </w:t>
      </w:r>
      <w:r w:rsidR="009A49FF" w:rsidRPr="00060678">
        <w:rPr>
          <w:rFonts w:ascii="Sylfaen" w:hAnsi="Sylfaen" w:cs="Sylfaen"/>
          <w:lang w:val="ka-GE"/>
        </w:rPr>
        <w:t>გათვალისწინებული</w:t>
      </w:r>
      <w:r w:rsidR="009A49FF" w:rsidRPr="00060678">
        <w:rPr>
          <w:rFonts w:ascii="Sylfaen" w:hAnsi="Sylfaen"/>
          <w:lang w:val="ka-GE"/>
        </w:rPr>
        <w:t xml:space="preserve"> </w:t>
      </w:r>
      <w:r w:rsidR="009A49FF" w:rsidRPr="00060678">
        <w:rPr>
          <w:rFonts w:ascii="Sylfaen" w:hAnsi="Sylfaen" w:cs="Sylfaen"/>
          <w:lang w:val="ka-GE"/>
        </w:rPr>
        <w:t>პირობების</w:t>
      </w:r>
      <w:r w:rsidR="009A49FF" w:rsidRPr="00060678">
        <w:rPr>
          <w:rFonts w:ascii="Sylfaen" w:hAnsi="Sylfaen"/>
          <w:lang w:val="ka-GE"/>
        </w:rPr>
        <w:t xml:space="preserve"> </w:t>
      </w:r>
      <w:r w:rsidR="009A49FF" w:rsidRPr="00060678">
        <w:rPr>
          <w:rFonts w:ascii="Sylfaen" w:hAnsi="Sylfaen" w:cs="Sylfaen"/>
          <w:lang w:val="ka-GE"/>
        </w:rPr>
        <w:t>შესრულების</w:t>
      </w:r>
      <w:r w:rsidR="009A49FF" w:rsidRPr="00060678">
        <w:rPr>
          <w:rFonts w:ascii="Sylfaen" w:hAnsi="Sylfaen"/>
          <w:lang w:val="ka-GE"/>
        </w:rPr>
        <w:t xml:space="preserve"> </w:t>
      </w:r>
      <w:r w:rsidR="009A49FF" w:rsidRPr="00060678">
        <w:rPr>
          <w:rFonts w:ascii="Sylfaen" w:hAnsi="Sylfaen" w:cs="Sylfaen"/>
          <w:lang w:val="ka-GE"/>
        </w:rPr>
        <w:t>შესახებ</w:t>
      </w:r>
      <w:r w:rsidR="009A49FF" w:rsidRPr="00060678">
        <w:rPr>
          <w:rFonts w:ascii="Sylfaen" w:hAnsi="Sylfaen"/>
          <w:lang w:val="ka-GE"/>
        </w:rPr>
        <w:t xml:space="preserve"> ამ შეთანხმების ასამოქმედებლად.</w:t>
      </w:r>
    </w:p>
    <w:p w:rsidR="006456C9" w:rsidRDefault="006456C9" w:rsidP="009A49FF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პროექტის წარმდგენი</w:t>
      </w:r>
    </w:p>
    <w:p w:rsidR="0094192E" w:rsidRDefault="006456C9" w:rsidP="009A49FF">
      <w:pPr>
        <w:spacing w:line="240" w:lineRule="auto"/>
        <w:jc w:val="both"/>
      </w:pPr>
      <w:r>
        <w:rPr>
          <w:rFonts w:ascii="Sylfaen" w:hAnsi="Sylfaen"/>
          <w:lang w:val="ka-GE"/>
        </w:rPr>
        <w:t xml:space="preserve">შეთანხმების პროექტის წარმდგენია საქართველოს </w:t>
      </w:r>
      <w:r w:rsidR="00B052D9">
        <w:rPr>
          <w:rFonts w:ascii="Sylfaen" w:hAnsi="Sylfaen"/>
          <w:lang w:val="ka-GE"/>
        </w:rPr>
        <w:t xml:space="preserve">ოკუპირებული ტერიტორიებიდან დევნილთა, </w:t>
      </w:r>
      <w:r>
        <w:rPr>
          <w:rFonts w:ascii="Sylfaen" w:hAnsi="Sylfaen"/>
          <w:lang w:val="ka-GE"/>
        </w:rPr>
        <w:t>შრომის, ჯანმრთელობისა</w:t>
      </w:r>
      <w:bookmarkStart w:id="0" w:name="_GoBack"/>
      <w:bookmarkEnd w:id="0"/>
      <w:r>
        <w:rPr>
          <w:rFonts w:ascii="Sylfaen" w:hAnsi="Sylfaen"/>
          <w:lang w:val="ka-GE"/>
        </w:rPr>
        <w:t xml:space="preserve"> და სოციალური დაცვის სამინისტრო.</w:t>
      </w:r>
    </w:p>
    <w:sectPr w:rsidR="0094192E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36CC9"/>
    <w:multiLevelType w:val="hybridMultilevel"/>
    <w:tmpl w:val="477CF8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6C9"/>
    <w:rsid w:val="00123A2D"/>
    <w:rsid w:val="0057022B"/>
    <w:rsid w:val="006456C9"/>
    <w:rsid w:val="00713A59"/>
    <w:rsid w:val="007E73E0"/>
    <w:rsid w:val="0094192E"/>
    <w:rsid w:val="009A49FF"/>
    <w:rsid w:val="00B052D9"/>
    <w:rsid w:val="00B421F9"/>
    <w:rsid w:val="00D05675"/>
    <w:rsid w:val="00D6533D"/>
    <w:rsid w:val="00DF213F"/>
    <w:rsid w:val="00F166C9"/>
    <w:rsid w:val="00F97A69"/>
    <w:rsid w:val="00FD4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56C9"/>
    <w:rPr>
      <w:rFonts w:asciiTheme="minorHAnsi" w:hAnsiTheme="min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56C9"/>
    <w:rPr>
      <w:rFonts w:asciiTheme="minorHAnsi" w:hAnsiTheme="min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13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Giorgi Bunturi</dc:creator>
  <cp:lastModifiedBy>Giorgi Bunturi</cp:lastModifiedBy>
  <cp:revision>5</cp:revision>
  <dcterms:created xsi:type="dcterms:W3CDTF">2019-06-26T04:50:00Z</dcterms:created>
  <dcterms:modified xsi:type="dcterms:W3CDTF">2019-06-28T05:23:00Z</dcterms:modified>
</cp:coreProperties>
</file>